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44" w:rsidRPr="00C705CC" w:rsidRDefault="00B07444" w:rsidP="00B07444">
      <w:pPr>
        <w:jc w:val="center"/>
        <w:rPr>
          <w:rFonts w:cstheme="minorHAnsi"/>
          <w:sz w:val="44"/>
        </w:rPr>
      </w:pPr>
      <w:r w:rsidRPr="00C705CC">
        <w:rPr>
          <w:rFonts w:cstheme="minorHAnsi"/>
          <w:sz w:val="44"/>
        </w:rPr>
        <w:t>PRATIBHA INDUSTRIES LIMITED</w:t>
      </w:r>
    </w:p>
    <w:p w:rsidR="00B07444" w:rsidRPr="00C705CC" w:rsidRDefault="00B07444" w:rsidP="00B07444">
      <w:pPr>
        <w:jc w:val="center"/>
        <w:rPr>
          <w:rFonts w:cstheme="minorHAnsi"/>
          <w:b/>
          <w:sz w:val="38"/>
          <w:szCs w:val="58"/>
          <w:u w:val="single"/>
        </w:rPr>
      </w:pPr>
      <w:r w:rsidRPr="00C705CC">
        <w:rPr>
          <w:rFonts w:cstheme="minorHAnsi"/>
          <w:b/>
          <w:sz w:val="38"/>
          <w:szCs w:val="58"/>
          <w:u w:val="single"/>
        </w:rPr>
        <w:t xml:space="preserve">BOARD OF DIRECTORS 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4620"/>
        <w:gridCol w:w="2940"/>
      </w:tblGrid>
      <w:tr w:rsidR="00B07444" w:rsidRPr="00B07444" w:rsidTr="00B0744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 &amp; Designation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Photograph</w:t>
            </w:r>
          </w:p>
        </w:tc>
      </w:tr>
      <w:tr w:rsidR="00B07444" w:rsidRPr="00B07444" w:rsidTr="00B07444">
        <w:trPr>
          <w:trHeight w:val="14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Mrs. Usha </w:t>
            </w:r>
            <w:proofErr w:type="spellStart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Bhagwan</w:t>
            </w:r>
            <w:proofErr w:type="spellEnd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Kulkarni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Chairperson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0820B5" wp14:editId="7ADB9458">
                  <wp:extent cx="1428750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4" w:rsidRPr="00B07444" w:rsidTr="00B07444">
        <w:trPr>
          <w:trHeight w:val="26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Mr. Ajit </w:t>
            </w:r>
            <w:proofErr w:type="spellStart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Bhagwan</w:t>
            </w:r>
            <w:proofErr w:type="spellEnd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Kulkarni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Managing Director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CE7B47" wp14:editId="5C5BFD47">
                  <wp:extent cx="1428750" cy="1609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4" w:rsidRPr="00B07444" w:rsidTr="00B07444">
        <w:trPr>
          <w:trHeight w:val="26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Mr. Ravi Ajit Kulkarni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Whole Time Director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B1F121C" wp14:editId="0206A274">
                  <wp:extent cx="1266825" cy="15430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4" w:rsidRPr="00B07444" w:rsidTr="00B07444">
        <w:trPr>
          <w:trHeight w:val="26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Mr. Sharad </w:t>
            </w:r>
            <w:proofErr w:type="spellStart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Prabhakar</w:t>
            </w:r>
            <w:proofErr w:type="spellEnd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 xml:space="preserve"> Deshpande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br/>
              <w:t>Whole Time Director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BFC195" wp14:editId="58726E7C">
                  <wp:extent cx="1495425" cy="14668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444" w:rsidRPr="00C705CC" w:rsidRDefault="00B07444" w:rsidP="00B07444">
      <w:pPr>
        <w:jc w:val="center"/>
        <w:rPr>
          <w:rFonts w:cstheme="minorHAnsi"/>
          <w:sz w:val="44"/>
        </w:rPr>
      </w:pPr>
      <w:r w:rsidRPr="00C705CC">
        <w:rPr>
          <w:rFonts w:cstheme="minorHAnsi"/>
          <w:sz w:val="44"/>
        </w:rPr>
        <w:lastRenderedPageBreak/>
        <w:t>PRATIBHA INDUSTRIES LIMITED</w:t>
      </w:r>
    </w:p>
    <w:p w:rsidR="00B07444" w:rsidRPr="00C705CC" w:rsidRDefault="00B07444" w:rsidP="00B07444">
      <w:pPr>
        <w:jc w:val="center"/>
        <w:rPr>
          <w:rFonts w:cstheme="minorHAnsi"/>
        </w:rPr>
      </w:pPr>
      <w:r w:rsidRPr="00C705CC">
        <w:rPr>
          <w:rFonts w:cstheme="minorHAnsi"/>
          <w:b/>
          <w:sz w:val="38"/>
          <w:szCs w:val="58"/>
          <w:u w:val="single"/>
        </w:rPr>
        <w:t xml:space="preserve">BOARD OF DIRECTORS  </w:t>
      </w:r>
    </w:p>
    <w:tbl>
      <w:tblPr>
        <w:tblW w:w="85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620"/>
        <w:gridCol w:w="2940"/>
      </w:tblGrid>
      <w:tr w:rsidR="00B07444" w:rsidRPr="00B07444" w:rsidTr="00C705CC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 &amp; Designation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Photograph</w:t>
            </w:r>
          </w:p>
        </w:tc>
      </w:tr>
      <w:tr w:rsidR="00B07444" w:rsidRPr="00B07444" w:rsidTr="00C705CC">
        <w:trPr>
          <w:trHeight w:val="19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  <w:lang w:val="es-MX"/>
              </w:rPr>
              <w:t>Mr. Awinash M. Arondekar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br/>
            </w:r>
            <w:proofErr w:type="spellStart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>Independent</w:t>
            </w:r>
            <w:proofErr w:type="spellEnd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 xml:space="preserve"> Director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54F524D" wp14:editId="1F151949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1890395</wp:posOffset>
                  </wp:positionV>
                  <wp:extent cx="1363345" cy="1156970"/>
                  <wp:effectExtent l="0" t="0" r="8255" b="5080"/>
                  <wp:wrapNone/>
                  <wp:docPr id="11" name="Picture 11" descr="Arondeka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ondekar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77B9AC" wp14:editId="171ABF26">
                  <wp:extent cx="1371600" cy="1162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4" w:rsidRPr="00B07444" w:rsidTr="00C705CC">
        <w:trPr>
          <w:trHeight w:val="19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  <w:lang w:val="es-MX"/>
              </w:rPr>
              <w:t>Mr.Shrikant</w:t>
            </w:r>
            <w:proofErr w:type="spellEnd"/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  <w:lang w:val="es-MX"/>
              </w:rPr>
              <w:t xml:space="preserve"> T. Gadre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br/>
            </w:r>
            <w:proofErr w:type="spellStart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>Independent</w:t>
            </w:r>
            <w:proofErr w:type="spellEnd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 xml:space="preserve"> Director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4F746E" wp14:editId="66326FD5">
                  <wp:extent cx="1400175" cy="1343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4" w:rsidRPr="00B07444" w:rsidTr="00C705CC">
        <w:trPr>
          <w:trHeight w:val="19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  <w:lang w:val="es-MX"/>
              </w:rPr>
              <w:t>Mr. Vilas Parulekar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br/>
            </w:r>
            <w:proofErr w:type="spellStart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>Independent</w:t>
            </w:r>
            <w:proofErr w:type="spellEnd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 xml:space="preserve"> D</w:t>
            </w:r>
            <w:bookmarkStart w:id="0" w:name="_GoBack"/>
            <w:bookmarkEnd w:id="0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>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C1611B" wp14:editId="49B7129D">
                  <wp:extent cx="1270659" cy="1203339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863" cy="1204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4" w:rsidRPr="00B07444" w:rsidTr="00C705CC">
        <w:trPr>
          <w:trHeight w:val="19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  <w:lang w:val="es-MX"/>
              </w:rPr>
              <w:t>Mr. V. Sivakumaran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br/>
            </w:r>
            <w:proofErr w:type="spellStart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>Independent</w:t>
            </w:r>
            <w:proofErr w:type="spellEnd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 xml:space="preserve"> Director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B102C8" wp14:editId="0FC48947">
                  <wp:extent cx="1333500" cy="13049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44" w:rsidRPr="00B07444" w:rsidTr="00C705CC">
        <w:trPr>
          <w:trHeight w:val="19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07444">
              <w:rPr>
                <w:rFonts w:eastAsia="Times New Roman" w:cstheme="minorHAnsi"/>
                <w:b/>
                <w:color w:val="000000"/>
                <w:sz w:val="28"/>
                <w:szCs w:val="28"/>
                <w:lang w:val="es-MX"/>
              </w:rPr>
              <w:t>Prof. S. L. Dhingra</w:t>
            </w:r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br/>
            </w:r>
            <w:proofErr w:type="spellStart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>Independent</w:t>
            </w:r>
            <w:proofErr w:type="spellEnd"/>
            <w:r w:rsidRPr="00B07444">
              <w:rPr>
                <w:rFonts w:eastAsia="Times New Roman" w:cstheme="minorHAnsi"/>
                <w:color w:val="000000"/>
                <w:sz w:val="28"/>
                <w:szCs w:val="28"/>
                <w:lang w:val="es-MX"/>
              </w:rPr>
              <w:t xml:space="preserve"> Director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444" w:rsidRPr="00B07444" w:rsidRDefault="00B07444" w:rsidP="00B074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05CC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150A88" wp14:editId="3E41CFE9">
                  <wp:extent cx="1323975" cy="12287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444" w:rsidRPr="00C705CC" w:rsidRDefault="00B07444" w:rsidP="00B07444">
      <w:pPr>
        <w:rPr>
          <w:rFonts w:cstheme="minorHAnsi"/>
        </w:rPr>
      </w:pPr>
    </w:p>
    <w:sectPr w:rsidR="00B07444" w:rsidRPr="00C7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4"/>
    <w:rsid w:val="000725A1"/>
    <w:rsid w:val="00491B9C"/>
    <w:rsid w:val="005220C4"/>
    <w:rsid w:val="00A32B18"/>
    <w:rsid w:val="00B07444"/>
    <w:rsid w:val="00C705CC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barvadiya</dc:creator>
  <cp:keywords/>
  <dc:description/>
  <cp:lastModifiedBy>mayur barvadiya</cp:lastModifiedBy>
  <cp:revision>1</cp:revision>
  <dcterms:created xsi:type="dcterms:W3CDTF">2013-05-04T10:01:00Z</dcterms:created>
  <dcterms:modified xsi:type="dcterms:W3CDTF">2013-05-04T10:14:00Z</dcterms:modified>
</cp:coreProperties>
</file>